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C3FF" w14:textId="67A297C5" w:rsidR="006C5790" w:rsidRDefault="00DA300D" w:rsidP="006C5790">
      <w:pPr>
        <w:tabs>
          <w:tab w:val="left" w:pos="4962"/>
        </w:tabs>
        <w:spacing w:after="0" w:line="240" w:lineRule="auto"/>
        <w:ind w:firstLine="142"/>
        <w:jc w:val="both"/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</w:pPr>
      <w:r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Mentionnez tous les titulaires du contrat</w:t>
      </w:r>
      <w:r w:rsidR="006C5790" w:rsidRPr="006C5790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À ……………………, le</w:t>
      </w:r>
      <w:r w:rsidR="006C5790"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 xml:space="preserve"> </w:t>
      </w:r>
      <w:r w:rsid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 xml:space="preserve">. . </w:t>
      </w:r>
      <w:r w:rsidR="006C5790"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/</w:t>
      </w:r>
      <w:r w:rsid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 xml:space="preserve">. . </w:t>
      </w:r>
      <w:r w:rsidR="006C5790"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/</w:t>
      </w:r>
      <w:r w:rsid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 xml:space="preserve"> . . . . </w:t>
      </w:r>
    </w:p>
    <w:p w14:paraId="289F388A" w14:textId="30402840" w:rsidR="00DA300D" w:rsidRPr="00DA300D" w:rsidRDefault="00DA300D" w:rsidP="00DA300D">
      <w:pPr>
        <w:spacing w:after="0" w:line="240" w:lineRule="auto"/>
        <w:ind w:firstLine="142"/>
        <w:jc w:val="both"/>
        <w:rPr>
          <w:rFonts w:ascii="Univers" w:hAnsi="Univers"/>
          <w:color w:val="767171" w:themeColor="background2" w:themeShade="80"/>
          <w:sz w:val="24"/>
          <w:szCs w:val="24"/>
          <w:u w:val="dotted"/>
        </w:rPr>
      </w:pPr>
      <w:r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(</w:t>
      </w:r>
      <w:r w:rsid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voir « titulaires » sur contrat ou</w:t>
      </w:r>
      <w:r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 xml:space="preserve"> factures)</w:t>
      </w:r>
      <w:r w:rsidRPr="00DA300D">
        <w:rPr>
          <w:rFonts w:ascii="Univers" w:hAnsi="Univers"/>
          <w:color w:val="767171" w:themeColor="background2" w:themeShade="80"/>
          <w:sz w:val="24"/>
          <w:szCs w:val="24"/>
          <w:u w:val="dotted"/>
        </w:rPr>
        <w:t xml:space="preserve"> </w:t>
      </w:r>
    </w:p>
    <w:p w14:paraId="27C57C27" w14:textId="79BFB7C5" w:rsidR="00DA300D" w:rsidRPr="00DA300D" w:rsidRDefault="00DA300D" w:rsidP="00192B49">
      <w:pPr>
        <w:spacing w:after="0" w:line="240" w:lineRule="auto"/>
        <w:ind w:firstLine="142"/>
        <w:jc w:val="both"/>
        <w:rPr>
          <w:rFonts w:ascii="Univers" w:hAnsi="Univers"/>
          <w:color w:val="767171" w:themeColor="background2" w:themeShade="80"/>
          <w:sz w:val="24"/>
          <w:szCs w:val="24"/>
          <w:u w:val="dotted"/>
        </w:rPr>
      </w:pPr>
      <w:r w:rsidRPr="00DA300D">
        <w:rPr>
          <w:rFonts w:ascii="Univers" w:hAnsi="Univers"/>
          <w:color w:val="767171" w:themeColor="background2" w:themeShade="80"/>
          <w:sz w:val="24"/>
          <w:szCs w:val="24"/>
          <w:u w:val="dotted"/>
        </w:rPr>
        <w:t>Claude et Dominique DUPONT</w:t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</w:p>
    <w:p w14:paraId="3CBF5F5F" w14:textId="5846C2EA" w:rsidR="00DA300D" w:rsidRPr="00DA300D" w:rsidRDefault="00DA300D" w:rsidP="00DA300D">
      <w:pPr>
        <w:spacing w:after="0" w:line="240" w:lineRule="auto"/>
        <w:ind w:firstLine="142"/>
        <w:jc w:val="both"/>
        <w:rPr>
          <w:rFonts w:ascii="Univers" w:hAnsi="Univers"/>
          <w:color w:val="767171" w:themeColor="background2" w:themeShade="80"/>
          <w:sz w:val="24"/>
          <w:szCs w:val="24"/>
          <w:u w:val="dotted"/>
        </w:rPr>
      </w:pPr>
      <w:r w:rsidRPr="00DA300D">
        <w:rPr>
          <w:rFonts w:ascii="Univers" w:hAnsi="Univers"/>
          <w:color w:val="767171" w:themeColor="background2" w:themeShade="80"/>
          <w:sz w:val="24"/>
          <w:szCs w:val="24"/>
          <w:u w:val="dotted"/>
        </w:rPr>
        <w:t>1, rue des acacias</w:t>
      </w:r>
      <w:r w:rsidR="00192B49" w:rsidRPr="00192B49">
        <w:rPr>
          <w:rFonts w:ascii="Univers" w:hAnsi="Univers"/>
          <w:b/>
          <w:bCs/>
          <w:sz w:val="24"/>
          <w:szCs w:val="24"/>
        </w:rPr>
        <w:t xml:space="preserve"> </w:t>
      </w:r>
      <w:r w:rsidR="00192B49">
        <w:rPr>
          <w:rFonts w:ascii="Univers" w:hAnsi="Univers"/>
          <w:b/>
          <w:bCs/>
          <w:sz w:val="24"/>
          <w:szCs w:val="24"/>
        </w:rPr>
        <w:tab/>
      </w:r>
      <w:r w:rsidR="00192B49">
        <w:rPr>
          <w:rFonts w:ascii="Univers" w:hAnsi="Univers"/>
          <w:b/>
          <w:bCs/>
          <w:sz w:val="24"/>
          <w:szCs w:val="24"/>
        </w:rPr>
        <w:tab/>
      </w:r>
      <w:r w:rsidR="00192B49">
        <w:rPr>
          <w:rFonts w:ascii="Univers" w:hAnsi="Univers"/>
          <w:b/>
          <w:bCs/>
          <w:sz w:val="24"/>
          <w:szCs w:val="24"/>
        </w:rPr>
        <w:tab/>
      </w:r>
      <w:r w:rsidR="00192B49">
        <w:rPr>
          <w:rFonts w:ascii="Univers" w:hAnsi="Univers"/>
          <w:b/>
          <w:bCs/>
          <w:sz w:val="24"/>
          <w:szCs w:val="24"/>
        </w:rPr>
        <w:tab/>
      </w:r>
      <w:r w:rsidR="00192B49" w:rsidRPr="00694E82">
        <w:rPr>
          <w:rFonts w:ascii="Univers" w:hAnsi="Univers"/>
          <w:b/>
          <w:bCs/>
          <w:sz w:val="24"/>
          <w:szCs w:val="24"/>
        </w:rPr>
        <w:t>Monsieur le représentant légal</w:t>
      </w:r>
    </w:p>
    <w:p w14:paraId="4A2F0064" w14:textId="2DB07E06" w:rsidR="009C76CE" w:rsidRPr="00192B49" w:rsidRDefault="00DA300D" w:rsidP="00192B49">
      <w:pPr>
        <w:spacing w:after="0" w:line="240" w:lineRule="auto"/>
        <w:ind w:firstLine="142"/>
        <w:jc w:val="both"/>
        <w:rPr>
          <w:rFonts w:ascii="Univers" w:hAnsi="Univers"/>
          <w:b/>
          <w:bCs/>
          <w:sz w:val="24"/>
          <w:szCs w:val="24"/>
        </w:rPr>
      </w:pPr>
      <w:r w:rsidRPr="00DA300D">
        <w:rPr>
          <w:rFonts w:ascii="Univers" w:hAnsi="Univers"/>
          <w:color w:val="767171" w:themeColor="background2" w:themeShade="80"/>
          <w:sz w:val="24"/>
          <w:szCs w:val="24"/>
          <w:u w:val="dotted"/>
        </w:rPr>
        <w:t>31000 TOULOUSE</w:t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Pr="00DA300D">
        <w:rPr>
          <w:rFonts w:ascii="Univers" w:hAnsi="Univers"/>
          <w:color w:val="767171" w:themeColor="background2" w:themeShade="80"/>
          <w:sz w:val="24"/>
          <w:szCs w:val="24"/>
        </w:rPr>
        <w:tab/>
      </w:r>
      <w:r w:rsidR="009C76CE" w:rsidRPr="00694E82">
        <w:rPr>
          <w:rFonts w:ascii="Univers" w:hAnsi="Univers"/>
          <w:sz w:val="24"/>
          <w:szCs w:val="24"/>
        </w:rPr>
        <w:t>SOCIÉTÉ ANONYME ENEDIS</w:t>
      </w:r>
    </w:p>
    <w:p w14:paraId="082ECC94" w14:textId="77777777" w:rsidR="009C76CE" w:rsidRPr="00694E82" w:rsidRDefault="009C76CE" w:rsidP="00694E82">
      <w:pPr>
        <w:spacing w:after="0" w:line="240" w:lineRule="auto"/>
        <w:ind w:left="4956"/>
        <w:rPr>
          <w:rFonts w:ascii="Univers" w:hAnsi="Univers"/>
          <w:sz w:val="24"/>
          <w:szCs w:val="24"/>
        </w:rPr>
      </w:pPr>
      <w:r w:rsidRPr="00694E82">
        <w:rPr>
          <w:rFonts w:ascii="Univers" w:hAnsi="Univers"/>
          <w:sz w:val="24"/>
          <w:szCs w:val="24"/>
        </w:rPr>
        <w:t>34 place des Corolles</w:t>
      </w:r>
    </w:p>
    <w:p w14:paraId="50DD38CB" w14:textId="066B11DA" w:rsidR="00DB46DB" w:rsidRDefault="009C76CE" w:rsidP="00694E82">
      <w:pPr>
        <w:spacing w:after="0" w:line="240" w:lineRule="auto"/>
        <w:ind w:left="4956"/>
        <w:rPr>
          <w:rFonts w:ascii="Univers" w:hAnsi="Univers"/>
          <w:sz w:val="24"/>
          <w:szCs w:val="24"/>
        </w:rPr>
      </w:pPr>
      <w:r w:rsidRPr="00694E82">
        <w:rPr>
          <w:rFonts w:ascii="Univers" w:hAnsi="Univers"/>
          <w:sz w:val="24"/>
          <w:szCs w:val="24"/>
        </w:rPr>
        <w:t>92400 COURBEVOIE</w:t>
      </w:r>
    </w:p>
    <w:p w14:paraId="4448019C" w14:textId="77777777" w:rsidR="00192B49" w:rsidRDefault="00192B49" w:rsidP="00694E82">
      <w:pPr>
        <w:spacing w:after="0" w:line="240" w:lineRule="auto"/>
        <w:ind w:left="4956"/>
        <w:rPr>
          <w:rFonts w:ascii="Univers" w:hAnsi="Univers"/>
          <w:sz w:val="24"/>
          <w:szCs w:val="24"/>
        </w:rPr>
      </w:pPr>
    </w:p>
    <w:p w14:paraId="60EEBE5C" w14:textId="77777777" w:rsidR="00DB46DB" w:rsidRPr="00694E82" w:rsidRDefault="00DB46DB" w:rsidP="00694E82">
      <w:pPr>
        <w:spacing w:after="0" w:line="240" w:lineRule="auto"/>
        <w:rPr>
          <w:rFonts w:ascii="Univers" w:hAnsi="Univers"/>
          <w:sz w:val="24"/>
          <w:szCs w:val="24"/>
        </w:rPr>
      </w:pPr>
    </w:p>
    <w:p w14:paraId="781FD43B" w14:textId="486842AD" w:rsidR="009C76CE" w:rsidRPr="00694E82" w:rsidRDefault="00DB46DB" w:rsidP="006C5790">
      <w:pPr>
        <w:spacing w:after="0" w:line="240" w:lineRule="auto"/>
        <w:ind w:left="993" w:hanging="993"/>
        <w:rPr>
          <w:rFonts w:ascii="Univers" w:hAnsi="Univers"/>
          <w:b/>
          <w:bCs/>
          <w:sz w:val="24"/>
          <w:szCs w:val="24"/>
        </w:rPr>
      </w:pPr>
      <w:r w:rsidRPr="00694E82">
        <w:rPr>
          <w:rFonts w:ascii="Univers" w:hAnsi="Univers"/>
          <w:b/>
          <w:bCs/>
          <w:sz w:val="24"/>
          <w:szCs w:val="24"/>
        </w:rPr>
        <w:t>Objet :</w:t>
      </w:r>
      <w:r w:rsidRPr="00694E82">
        <w:rPr>
          <w:rFonts w:ascii="Univers" w:hAnsi="Univers"/>
          <w:b/>
          <w:bCs/>
          <w:sz w:val="24"/>
          <w:szCs w:val="24"/>
        </w:rPr>
        <w:tab/>
      </w:r>
      <w:bookmarkStart w:id="0" w:name="_Hlk29409545"/>
      <w:r w:rsidR="00A37BA8">
        <w:rPr>
          <w:rFonts w:ascii="Univers" w:hAnsi="Univers"/>
          <w:b/>
          <w:bCs/>
          <w:sz w:val="24"/>
          <w:szCs w:val="24"/>
        </w:rPr>
        <w:t>Refus du compteur connecté dit « Linky » et de l’ajout de nouveau</w:t>
      </w:r>
      <w:r w:rsidR="00AC172A">
        <w:rPr>
          <w:rFonts w:ascii="Univers" w:hAnsi="Univers"/>
          <w:b/>
          <w:bCs/>
          <w:sz w:val="24"/>
          <w:szCs w:val="24"/>
        </w:rPr>
        <w:t>x</w:t>
      </w:r>
      <w:r w:rsidR="00A37BA8">
        <w:rPr>
          <w:rFonts w:ascii="Univers" w:hAnsi="Univers"/>
          <w:b/>
          <w:bCs/>
          <w:sz w:val="24"/>
          <w:szCs w:val="24"/>
        </w:rPr>
        <w:t xml:space="preserve"> CPL</w:t>
      </w:r>
      <w:r w:rsidR="009C76CE" w:rsidRPr="00694E82">
        <w:rPr>
          <w:rFonts w:ascii="Univers" w:hAnsi="Univers"/>
          <w:b/>
          <w:bCs/>
          <w:sz w:val="24"/>
          <w:szCs w:val="24"/>
        </w:rPr>
        <w:t xml:space="preserve"> </w:t>
      </w:r>
      <w:bookmarkEnd w:id="0"/>
    </w:p>
    <w:p w14:paraId="0A83A06D" w14:textId="77777777" w:rsidR="00DB46DB" w:rsidRPr="00694E82" w:rsidRDefault="00DB46DB" w:rsidP="006C5790">
      <w:pPr>
        <w:spacing w:after="0" w:line="240" w:lineRule="auto"/>
        <w:ind w:left="993" w:hanging="993"/>
        <w:rPr>
          <w:rFonts w:ascii="Univers" w:hAnsi="Univers"/>
          <w:sz w:val="24"/>
          <w:szCs w:val="24"/>
        </w:rPr>
      </w:pPr>
    </w:p>
    <w:p w14:paraId="76C24B06" w14:textId="45C34F81" w:rsidR="00601182" w:rsidRPr="006C5790" w:rsidRDefault="006C5790" w:rsidP="006C5790">
      <w:pPr>
        <w:spacing w:after="0" w:line="240" w:lineRule="auto"/>
        <w:ind w:left="993"/>
        <w:rPr>
          <w:rFonts w:ascii="Univers" w:hAnsi="Univers"/>
          <w:i/>
          <w:iCs/>
          <w:smallCaps/>
          <w:u w:val="single"/>
        </w:rPr>
      </w:pPr>
      <w:r w:rsidRPr="006C5790">
        <w:rPr>
          <w:rFonts w:ascii="Univers" w:hAnsi="Univers"/>
          <w:smallCaps/>
          <w:u w:val="single"/>
        </w:rPr>
        <w:t>LETTRE RECOMMANDÉE AVEC AVIS DE RÉCEPTION</w:t>
      </w:r>
      <w:r w:rsidR="00AC172A" w:rsidRPr="006C5790">
        <w:rPr>
          <w:rFonts w:ascii="Univers" w:hAnsi="Univers"/>
          <w:smallCaps/>
        </w:rPr>
        <w:t xml:space="preserve"> – </w:t>
      </w:r>
      <w:r w:rsidR="00AC172A" w:rsidRPr="006C5790">
        <w:rPr>
          <w:rFonts w:ascii="Univers" w:hAnsi="Univers"/>
          <w:smallCaps/>
          <w:u w:val="single"/>
        </w:rPr>
        <w:t xml:space="preserve">Mise en demeure </w:t>
      </w:r>
    </w:p>
    <w:p w14:paraId="39EEEC2C" w14:textId="77777777" w:rsidR="00601182" w:rsidRPr="00694E82" w:rsidRDefault="00601182" w:rsidP="00694E82">
      <w:pPr>
        <w:spacing w:after="0" w:line="240" w:lineRule="auto"/>
        <w:rPr>
          <w:rFonts w:ascii="Univers" w:hAnsi="Univers"/>
          <w:sz w:val="24"/>
          <w:szCs w:val="24"/>
        </w:rPr>
      </w:pPr>
    </w:p>
    <w:p w14:paraId="748726B5" w14:textId="13B207F2" w:rsidR="00DB46DB" w:rsidRDefault="009C76CE" w:rsidP="006C5790">
      <w:pPr>
        <w:spacing w:after="0" w:line="240" w:lineRule="auto"/>
        <w:rPr>
          <w:rFonts w:ascii="Univers" w:hAnsi="Univers"/>
          <w:sz w:val="24"/>
          <w:szCs w:val="24"/>
        </w:rPr>
      </w:pPr>
      <w:r w:rsidRPr="00694E82">
        <w:rPr>
          <w:rFonts w:ascii="Univers" w:hAnsi="Univers"/>
          <w:sz w:val="24"/>
          <w:szCs w:val="24"/>
        </w:rPr>
        <w:t>Monsieur le représentant légal</w:t>
      </w:r>
      <w:r w:rsidR="00991E36" w:rsidRPr="00694E82">
        <w:rPr>
          <w:rFonts w:ascii="Univers" w:hAnsi="Univers"/>
          <w:sz w:val="24"/>
          <w:szCs w:val="24"/>
        </w:rPr>
        <w:t>,</w:t>
      </w:r>
    </w:p>
    <w:p w14:paraId="291BF868" w14:textId="63141EDF" w:rsidR="009C76CE" w:rsidRDefault="003E1B42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La société ENEDIS </w:t>
      </w:r>
      <w:r w:rsidR="006278C9">
        <w:rPr>
          <w:rFonts w:ascii="Univers" w:hAnsi="Univers"/>
          <w:sz w:val="24"/>
          <w:szCs w:val="24"/>
        </w:rPr>
        <w:t xml:space="preserve">entend </w:t>
      </w:r>
      <w:r>
        <w:rPr>
          <w:rFonts w:ascii="Univers" w:hAnsi="Univers"/>
          <w:sz w:val="24"/>
          <w:szCs w:val="24"/>
        </w:rPr>
        <w:t>imposer un compteur connecté « Linky », ainsi que l’ajout de nou</w:t>
      </w:r>
      <w:r w:rsidR="00C51CF1">
        <w:rPr>
          <w:rFonts w:ascii="Univers" w:hAnsi="Univers"/>
          <w:sz w:val="24"/>
          <w:szCs w:val="24"/>
        </w:rPr>
        <w:t>veaux courants porteur</w:t>
      </w:r>
      <w:r w:rsidR="00226825">
        <w:rPr>
          <w:rFonts w:ascii="Univers" w:hAnsi="Univers"/>
          <w:sz w:val="24"/>
          <w:szCs w:val="24"/>
        </w:rPr>
        <w:t>s</w:t>
      </w:r>
      <w:r w:rsidR="00C51CF1">
        <w:rPr>
          <w:rFonts w:ascii="Univers" w:hAnsi="Univers"/>
          <w:sz w:val="24"/>
          <w:szCs w:val="24"/>
        </w:rPr>
        <w:t xml:space="preserve"> en ligne</w:t>
      </w:r>
      <w:r w:rsidR="00226825">
        <w:rPr>
          <w:rFonts w:ascii="Univers" w:hAnsi="Univers"/>
          <w:sz w:val="24"/>
          <w:szCs w:val="24"/>
        </w:rPr>
        <w:t xml:space="preserve"> (nouveaux CPL)</w:t>
      </w:r>
      <w:r>
        <w:rPr>
          <w:rFonts w:ascii="Univers" w:hAnsi="Univers"/>
          <w:sz w:val="24"/>
          <w:szCs w:val="24"/>
        </w:rPr>
        <w:t xml:space="preserve"> à </w:t>
      </w:r>
      <w:r w:rsidR="00E2282F">
        <w:rPr>
          <w:rFonts w:ascii="Univers" w:hAnsi="Univers"/>
          <w:sz w:val="24"/>
          <w:szCs w:val="24"/>
        </w:rPr>
        <w:t>l’ensemble de ses</w:t>
      </w:r>
      <w:r>
        <w:rPr>
          <w:rFonts w:ascii="Univers" w:hAnsi="Univers"/>
          <w:sz w:val="24"/>
          <w:szCs w:val="24"/>
        </w:rPr>
        <w:t xml:space="preserve"> </w:t>
      </w:r>
      <w:r w:rsidR="00E2282F">
        <w:rPr>
          <w:rFonts w:ascii="Univers" w:hAnsi="Univers"/>
          <w:sz w:val="24"/>
          <w:szCs w:val="24"/>
        </w:rPr>
        <w:t>cocontractants</w:t>
      </w:r>
      <w:r w:rsidR="00535C7D">
        <w:rPr>
          <w:rFonts w:ascii="Univers" w:hAnsi="Univers"/>
          <w:sz w:val="24"/>
          <w:szCs w:val="24"/>
        </w:rPr>
        <w:t xml:space="preserve"> malgré une situation de monopole évidente. </w:t>
      </w:r>
    </w:p>
    <w:p w14:paraId="1ED65F26" w14:textId="797B5B4A" w:rsidR="009C76CE" w:rsidRDefault="009E5474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Toutefois, dans le cas présent, </w:t>
      </w:r>
      <w:r w:rsidR="00E2282F" w:rsidRPr="00E2282F">
        <w:rPr>
          <w:rFonts w:ascii="Univers" w:hAnsi="Univers"/>
          <w:b/>
          <w:bCs/>
          <w:sz w:val="24"/>
          <w:szCs w:val="24"/>
        </w:rPr>
        <w:t>aucun consentement n’a été recueilli</w:t>
      </w:r>
      <w:r w:rsidR="00E2282F">
        <w:rPr>
          <w:rFonts w:ascii="Univers" w:hAnsi="Univers"/>
          <w:sz w:val="24"/>
          <w:szCs w:val="24"/>
        </w:rPr>
        <w:t xml:space="preserve">. </w:t>
      </w:r>
    </w:p>
    <w:p w14:paraId="2D7229C3" w14:textId="33DAAB69" w:rsidR="00694E82" w:rsidRDefault="003E1B42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Au besoin, </w:t>
      </w:r>
      <w:r w:rsidR="001D305D">
        <w:rPr>
          <w:rFonts w:ascii="Univers" w:hAnsi="Univers"/>
          <w:b/>
          <w:bCs/>
          <w:sz w:val="24"/>
          <w:szCs w:val="24"/>
        </w:rPr>
        <w:t xml:space="preserve">il vous </w:t>
      </w:r>
      <w:r w:rsidR="00905644">
        <w:rPr>
          <w:rFonts w:ascii="Univers" w:hAnsi="Univers"/>
          <w:b/>
          <w:bCs/>
          <w:sz w:val="24"/>
          <w:szCs w:val="24"/>
        </w:rPr>
        <w:t xml:space="preserve">est </w:t>
      </w:r>
      <w:r w:rsidR="001D305D">
        <w:rPr>
          <w:rFonts w:ascii="Univers" w:hAnsi="Univers"/>
          <w:b/>
          <w:bCs/>
          <w:sz w:val="24"/>
          <w:szCs w:val="24"/>
        </w:rPr>
        <w:t xml:space="preserve">ici notifié </w:t>
      </w:r>
      <w:r w:rsidR="00442286">
        <w:rPr>
          <w:rFonts w:ascii="Univers" w:hAnsi="Univers"/>
          <w:b/>
          <w:bCs/>
          <w:sz w:val="24"/>
          <w:szCs w:val="24"/>
        </w:rPr>
        <w:t>le</w:t>
      </w:r>
      <w:r w:rsidRPr="000567AF">
        <w:rPr>
          <w:rFonts w:ascii="Univers" w:hAnsi="Univers"/>
          <w:b/>
          <w:bCs/>
          <w:sz w:val="24"/>
          <w:szCs w:val="24"/>
        </w:rPr>
        <w:t xml:space="preserve"> refus le plus ferme</w:t>
      </w:r>
      <w:r>
        <w:rPr>
          <w:rFonts w:ascii="Univers" w:hAnsi="Univers"/>
          <w:sz w:val="24"/>
          <w:szCs w:val="24"/>
        </w:rPr>
        <w:t>, y compris dans l’hypothèse où vous intenteriez de pa</w:t>
      </w:r>
      <w:r w:rsidR="009A112B">
        <w:rPr>
          <w:rFonts w:ascii="Univers" w:hAnsi="Univers"/>
          <w:sz w:val="24"/>
          <w:szCs w:val="24"/>
        </w:rPr>
        <w:t xml:space="preserve">sser outre </w:t>
      </w:r>
      <w:r>
        <w:rPr>
          <w:rFonts w:ascii="Univers" w:hAnsi="Univers"/>
          <w:sz w:val="24"/>
          <w:szCs w:val="24"/>
        </w:rPr>
        <w:t>la liberté de choix du consommateur, notamment :</w:t>
      </w:r>
    </w:p>
    <w:p w14:paraId="74CBC9FB" w14:textId="2A492674" w:rsidR="00F149CF" w:rsidRPr="006C5790" w:rsidRDefault="00486FE3" w:rsidP="006C579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Univers" w:hAnsi="Univers"/>
          <w:sz w:val="24"/>
          <w:szCs w:val="24"/>
        </w:rPr>
      </w:pPr>
      <w:r w:rsidRPr="006C5790">
        <w:rPr>
          <w:rFonts w:ascii="Univers" w:hAnsi="Univers"/>
          <w:sz w:val="24"/>
          <w:szCs w:val="24"/>
        </w:rPr>
        <w:t>p</w:t>
      </w:r>
      <w:r w:rsidR="00F149CF" w:rsidRPr="006C5790">
        <w:rPr>
          <w:rFonts w:ascii="Univers" w:hAnsi="Univers"/>
          <w:sz w:val="24"/>
          <w:szCs w:val="24"/>
        </w:rPr>
        <w:t>ar la mise en œuvre de pratiques commerciales déloyales (</w:t>
      </w:r>
      <w:r w:rsidR="00F149CF" w:rsidRPr="006C5790">
        <w:rPr>
          <w:rFonts w:ascii="Univers" w:hAnsi="Univers"/>
          <w:sz w:val="20"/>
          <w:szCs w:val="21"/>
        </w:rPr>
        <w:t>art. L.121-1 et suivants du Code de la consommation</w:t>
      </w:r>
      <w:r w:rsidR="00F149CF" w:rsidRPr="006C5790">
        <w:rPr>
          <w:rFonts w:ascii="Univers" w:hAnsi="Univers"/>
          <w:sz w:val="24"/>
          <w:szCs w:val="24"/>
        </w:rPr>
        <w:t>) ;</w:t>
      </w:r>
    </w:p>
    <w:p w14:paraId="49A4C796" w14:textId="23553ECC" w:rsidR="00F149CF" w:rsidRPr="006C5790" w:rsidRDefault="00486FE3" w:rsidP="006C579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Univers" w:hAnsi="Univers"/>
          <w:sz w:val="24"/>
          <w:szCs w:val="24"/>
        </w:rPr>
      </w:pPr>
      <w:r w:rsidRPr="006C5790">
        <w:rPr>
          <w:rFonts w:ascii="Univers" w:hAnsi="Univers"/>
          <w:sz w:val="24"/>
          <w:szCs w:val="24"/>
        </w:rPr>
        <w:t>p</w:t>
      </w:r>
      <w:r w:rsidR="00574DB9" w:rsidRPr="006C5790">
        <w:rPr>
          <w:rFonts w:ascii="Univers" w:hAnsi="Univers"/>
          <w:sz w:val="24"/>
          <w:szCs w:val="24"/>
        </w:rPr>
        <w:t>ar le recours à d’éventuelles</w:t>
      </w:r>
      <w:r w:rsidR="00F149CF" w:rsidRPr="006C5790">
        <w:rPr>
          <w:rFonts w:ascii="Univers" w:hAnsi="Univers"/>
          <w:sz w:val="24"/>
          <w:szCs w:val="24"/>
        </w:rPr>
        <w:t xml:space="preserve"> clauses abusives (</w:t>
      </w:r>
      <w:r w:rsidR="00F149CF" w:rsidRPr="006C5790">
        <w:rPr>
          <w:rFonts w:ascii="Univers" w:hAnsi="Univers"/>
          <w:sz w:val="20"/>
          <w:szCs w:val="21"/>
        </w:rPr>
        <w:t>art.</w:t>
      </w:r>
      <w:r w:rsidR="002C36AA" w:rsidRPr="006C5790">
        <w:rPr>
          <w:rFonts w:ascii="Univers" w:hAnsi="Univers"/>
          <w:sz w:val="20"/>
          <w:szCs w:val="21"/>
        </w:rPr>
        <w:t xml:space="preserve"> </w:t>
      </w:r>
      <w:r w:rsidR="00F149CF" w:rsidRPr="006C5790">
        <w:rPr>
          <w:rFonts w:ascii="Univers" w:hAnsi="Univers"/>
          <w:sz w:val="20"/>
          <w:szCs w:val="21"/>
        </w:rPr>
        <w:t>L.212-1 et suivants du Code de la consommation</w:t>
      </w:r>
      <w:r w:rsidR="00F149CF" w:rsidRPr="006C5790">
        <w:rPr>
          <w:rFonts w:ascii="Univers" w:hAnsi="Univers"/>
          <w:sz w:val="24"/>
          <w:szCs w:val="24"/>
        </w:rPr>
        <w:t xml:space="preserve">) ; </w:t>
      </w:r>
    </w:p>
    <w:p w14:paraId="33D7900E" w14:textId="1446C990" w:rsidR="00F149CF" w:rsidRPr="006C5790" w:rsidRDefault="00486FE3" w:rsidP="006C579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Univers" w:hAnsi="Univers"/>
          <w:sz w:val="24"/>
          <w:szCs w:val="24"/>
        </w:rPr>
      </w:pPr>
      <w:r w:rsidRPr="006C5790">
        <w:rPr>
          <w:rFonts w:ascii="Univers" w:hAnsi="Univers"/>
          <w:sz w:val="24"/>
          <w:szCs w:val="24"/>
        </w:rPr>
        <w:t>p</w:t>
      </w:r>
      <w:r w:rsidR="00F149CF" w:rsidRPr="006C5790">
        <w:rPr>
          <w:rFonts w:ascii="Univers" w:hAnsi="Univers"/>
          <w:sz w:val="24"/>
          <w:szCs w:val="24"/>
        </w:rPr>
        <w:t xml:space="preserve">ar une exécution forcée </w:t>
      </w:r>
      <w:r w:rsidRPr="006C5790">
        <w:rPr>
          <w:rFonts w:ascii="Univers" w:hAnsi="Univers"/>
          <w:sz w:val="24"/>
          <w:szCs w:val="24"/>
        </w:rPr>
        <w:t xml:space="preserve">sans aucun fondement juridique. </w:t>
      </w:r>
    </w:p>
    <w:p w14:paraId="6A3F6CC8" w14:textId="628D313C" w:rsidR="00486FE3" w:rsidRPr="006C5790" w:rsidRDefault="00486FE3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Il vous est add</w:t>
      </w:r>
      <w:r w:rsidR="0081411E">
        <w:rPr>
          <w:rFonts w:ascii="Univers" w:hAnsi="Univers"/>
          <w:sz w:val="24"/>
          <w:szCs w:val="24"/>
        </w:rPr>
        <w:t>itionnellement opposé, entre autres</w:t>
      </w:r>
      <w:r>
        <w:rPr>
          <w:rFonts w:ascii="Univers" w:hAnsi="Univers"/>
          <w:sz w:val="24"/>
          <w:szCs w:val="24"/>
        </w:rPr>
        <w:t>, les droits constitutionnels </w:t>
      </w:r>
      <w:r w:rsidR="009A112B">
        <w:rPr>
          <w:rFonts w:ascii="Univers" w:hAnsi="Univers"/>
          <w:sz w:val="24"/>
          <w:szCs w:val="24"/>
        </w:rPr>
        <w:t>suivants</w:t>
      </w:r>
      <w:r w:rsidR="00BF5236">
        <w:rPr>
          <w:rFonts w:ascii="Univers" w:hAnsi="Univers"/>
          <w:sz w:val="24"/>
          <w:szCs w:val="24"/>
        </w:rPr>
        <w:t> </w:t>
      </w:r>
      <w:r>
        <w:rPr>
          <w:rFonts w:ascii="Univers" w:hAnsi="Univers"/>
          <w:sz w:val="24"/>
          <w:szCs w:val="24"/>
        </w:rPr>
        <w:t xml:space="preserve">: </w:t>
      </w:r>
    </w:p>
    <w:p w14:paraId="01F2484A" w14:textId="29905A8C" w:rsidR="006C5790" w:rsidRPr="006C5790" w:rsidRDefault="006C5790" w:rsidP="006C579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Univers" w:hAnsi="Univers"/>
          <w:sz w:val="24"/>
          <w:szCs w:val="24"/>
        </w:rPr>
      </w:pPr>
      <w:r w:rsidRPr="006C5790">
        <w:rPr>
          <w:rFonts w:ascii="Univers" w:hAnsi="Univers"/>
          <w:sz w:val="24"/>
          <w:szCs w:val="24"/>
        </w:rPr>
        <w:t>le droit à la vie privée (</w:t>
      </w:r>
      <w:r w:rsidRPr="006C5790">
        <w:rPr>
          <w:rFonts w:ascii="Univers" w:hAnsi="Univers"/>
          <w:sz w:val="20"/>
          <w:szCs w:val="21"/>
        </w:rPr>
        <w:t>art. 2 de la Déclaration des droits de l’Homme et du citoyen) ;</w:t>
      </w:r>
    </w:p>
    <w:p w14:paraId="46CBDF2D" w14:textId="77777777" w:rsidR="006C5790" w:rsidRPr="006C5790" w:rsidRDefault="006C5790" w:rsidP="006C579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Univers" w:hAnsi="Univers"/>
          <w:sz w:val="24"/>
          <w:szCs w:val="24"/>
        </w:rPr>
      </w:pPr>
      <w:r w:rsidRPr="006C5790">
        <w:rPr>
          <w:rFonts w:ascii="Univers" w:hAnsi="Univers"/>
          <w:sz w:val="24"/>
          <w:szCs w:val="24"/>
        </w:rPr>
        <w:t>le droit à la santé (</w:t>
      </w:r>
      <w:r w:rsidRPr="006C5790">
        <w:rPr>
          <w:rFonts w:ascii="Univers" w:hAnsi="Univers"/>
          <w:sz w:val="20"/>
          <w:szCs w:val="21"/>
        </w:rPr>
        <w:t>décision du Conseil constitutionnel n°90-283 DC, 8 janv. 1991</w:t>
      </w:r>
      <w:r w:rsidRPr="006C5790">
        <w:rPr>
          <w:rFonts w:ascii="Univers" w:hAnsi="Univers"/>
          <w:sz w:val="24"/>
          <w:szCs w:val="24"/>
        </w:rPr>
        <w:t>)</w:t>
      </w:r>
    </w:p>
    <w:p w14:paraId="4B1FCC97" w14:textId="77777777" w:rsidR="00486FE3" w:rsidRPr="000567AF" w:rsidRDefault="00486FE3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  <w:u w:val="dotted"/>
        </w:rPr>
      </w:pPr>
      <w:r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  <w:u w:val="dotted"/>
        </w:rPr>
        <w:t>Selon votre situation personnelle, indiquez éventuellement</w:t>
      </w:r>
      <w:r w:rsidRPr="006C5790">
        <w:rPr>
          <w:rFonts w:ascii="Univers" w:hAnsi="Univers"/>
          <w:sz w:val="24"/>
          <w:szCs w:val="24"/>
          <w:highlight w:val="yellow"/>
          <w:u w:val="dotted"/>
        </w:rPr>
        <w:t> :</w:t>
      </w:r>
      <w:r w:rsidRPr="000567AF">
        <w:rPr>
          <w:rFonts w:ascii="Univers" w:hAnsi="Univers"/>
          <w:sz w:val="24"/>
          <w:szCs w:val="24"/>
          <w:u w:val="dotted"/>
        </w:rPr>
        <w:t xml:space="preserve"> </w:t>
      </w:r>
    </w:p>
    <w:p w14:paraId="0FEED7E6" w14:textId="09E13D3A" w:rsidR="00486FE3" w:rsidRPr="00B37603" w:rsidRDefault="00486FE3" w:rsidP="006C5790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  <w:u w:val="dotted"/>
        </w:rPr>
      </w:pPr>
      <w:r w:rsidRPr="00226825">
        <w:rPr>
          <w:rFonts w:ascii="Univers" w:hAnsi="Univers"/>
          <w:b/>
          <w:bCs/>
          <w:sz w:val="24"/>
          <w:szCs w:val="24"/>
          <w:highlight w:val="yellow"/>
          <w:u w:val="dotted"/>
        </w:rPr>
        <w:t>En outre, étant particulièrement sensible aux champs électromagnétiqu</w:t>
      </w:r>
      <w:r w:rsidR="00B37603" w:rsidRPr="00226825">
        <w:rPr>
          <w:rFonts w:ascii="Univers" w:hAnsi="Univers"/>
          <w:b/>
          <w:bCs/>
          <w:sz w:val="24"/>
          <w:szCs w:val="24"/>
          <w:highlight w:val="yellow"/>
          <w:u w:val="dotted"/>
        </w:rPr>
        <w:t>es (certificat médical en pièce-</w:t>
      </w:r>
      <w:r w:rsidRPr="00226825">
        <w:rPr>
          <w:rFonts w:ascii="Univers" w:hAnsi="Univers"/>
          <w:b/>
          <w:bCs/>
          <w:sz w:val="24"/>
          <w:szCs w:val="24"/>
          <w:highlight w:val="yellow"/>
          <w:u w:val="dotted"/>
        </w:rPr>
        <w:t>jointe), j’ajoute que votre projet me cause un dommage physique et moral spécifique.</w:t>
      </w:r>
      <w:r w:rsidRPr="00B37603">
        <w:rPr>
          <w:rFonts w:ascii="Univers" w:hAnsi="Univers"/>
          <w:b/>
          <w:bCs/>
          <w:sz w:val="24"/>
          <w:szCs w:val="24"/>
          <w:u w:val="dotted"/>
        </w:rPr>
        <w:t xml:space="preserve"> </w:t>
      </w:r>
    </w:p>
    <w:p w14:paraId="20F68036" w14:textId="2271CD60" w:rsidR="00B37603" w:rsidRPr="000567AF" w:rsidRDefault="00F70104" w:rsidP="006C5790">
      <w:pPr>
        <w:spacing w:before="160" w:after="0" w:line="240" w:lineRule="auto"/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>Par conséquent, i</w:t>
      </w:r>
      <w:r w:rsidR="00046367" w:rsidRPr="000567AF">
        <w:rPr>
          <w:rFonts w:ascii="Univers" w:hAnsi="Univers"/>
          <w:b/>
          <w:bCs/>
          <w:sz w:val="24"/>
          <w:szCs w:val="24"/>
        </w:rPr>
        <w:t xml:space="preserve">l vous </w:t>
      </w:r>
      <w:r>
        <w:rPr>
          <w:rFonts w:ascii="Univers" w:hAnsi="Univers"/>
          <w:b/>
          <w:bCs/>
          <w:sz w:val="24"/>
          <w:szCs w:val="24"/>
        </w:rPr>
        <w:t xml:space="preserve">est </w:t>
      </w:r>
      <w:r w:rsidR="00046367" w:rsidRPr="000567AF">
        <w:rPr>
          <w:rFonts w:ascii="Univers" w:hAnsi="Univers"/>
          <w:b/>
          <w:bCs/>
          <w:sz w:val="24"/>
          <w:szCs w:val="24"/>
        </w:rPr>
        <w:t xml:space="preserve">demandé, sous quinzaine, </w:t>
      </w:r>
      <w:r w:rsidR="00261C16">
        <w:rPr>
          <w:rFonts w:ascii="Univers" w:hAnsi="Univers"/>
          <w:b/>
          <w:bCs/>
          <w:sz w:val="24"/>
          <w:szCs w:val="24"/>
        </w:rPr>
        <w:t>l</w:t>
      </w:r>
      <w:r w:rsidR="00046367" w:rsidRPr="000567AF">
        <w:rPr>
          <w:rFonts w:ascii="Univers" w:hAnsi="Univers"/>
          <w:b/>
          <w:bCs/>
          <w:sz w:val="24"/>
          <w:szCs w:val="24"/>
        </w:rPr>
        <w:t>a conservation et au besoin la</w:t>
      </w:r>
      <w:r w:rsidR="006C5790">
        <w:rPr>
          <w:rFonts w:ascii="Univers" w:hAnsi="Univers"/>
          <w:b/>
          <w:bCs/>
          <w:sz w:val="24"/>
          <w:szCs w:val="24"/>
        </w:rPr>
        <w:t> </w:t>
      </w:r>
      <w:r w:rsidR="00046367" w:rsidRPr="000567AF">
        <w:rPr>
          <w:rFonts w:ascii="Univers" w:hAnsi="Univers"/>
          <w:b/>
          <w:bCs/>
          <w:sz w:val="24"/>
          <w:szCs w:val="24"/>
        </w:rPr>
        <w:t>remise en état d’une électricité sans nouveaux CPL ni mise en service d’</w:t>
      </w:r>
      <w:r w:rsidR="00415651">
        <w:rPr>
          <w:rFonts w:ascii="Univers" w:hAnsi="Univers"/>
          <w:b/>
          <w:bCs/>
          <w:sz w:val="24"/>
          <w:szCs w:val="24"/>
        </w:rPr>
        <w:t>un compteur connecté « Linky »</w:t>
      </w:r>
      <w:r w:rsidR="005F5F68">
        <w:rPr>
          <w:rFonts w:ascii="Univers" w:hAnsi="Univers"/>
          <w:b/>
          <w:bCs/>
          <w:sz w:val="24"/>
          <w:szCs w:val="24"/>
        </w:rPr>
        <w:t xml:space="preserve"> ainsi qu’une proposition d’indemnisation des préjudices déjà subis.</w:t>
      </w:r>
    </w:p>
    <w:p w14:paraId="3C21E92B" w14:textId="5A2F9D4C" w:rsidR="000567AF" w:rsidRDefault="00046367" w:rsidP="006C5790">
      <w:pPr>
        <w:spacing w:before="160"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Vous devez considérer la présente comme la </w:t>
      </w:r>
      <w:r w:rsidRPr="000567AF">
        <w:rPr>
          <w:rFonts w:ascii="Univers" w:hAnsi="Univers"/>
          <w:b/>
          <w:bCs/>
          <w:sz w:val="24"/>
          <w:szCs w:val="24"/>
        </w:rPr>
        <w:t>mise en demeure la plus ferme</w:t>
      </w:r>
      <w:r>
        <w:rPr>
          <w:rFonts w:ascii="Univers" w:hAnsi="Univers"/>
          <w:sz w:val="24"/>
          <w:szCs w:val="24"/>
        </w:rPr>
        <w:t>, avec toutes les conséquences que la loi et la jurisprudence attachent à ce type d’acte. La présente</w:t>
      </w:r>
      <w:r w:rsidR="00415651">
        <w:rPr>
          <w:rFonts w:ascii="Univers" w:hAnsi="Univers"/>
          <w:sz w:val="24"/>
          <w:szCs w:val="24"/>
        </w:rPr>
        <w:t xml:space="preserve"> lettre réserve également toute voie</w:t>
      </w:r>
      <w:r>
        <w:rPr>
          <w:rFonts w:ascii="Univers" w:hAnsi="Univers"/>
          <w:sz w:val="24"/>
          <w:szCs w:val="24"/>
        </w:rPr>
        <w:t xml:space="preserve"> de droit dont la saisine d’un</w:t>
      </w:r>
      <w:r w:rsidR="00415651">
        <w:rPr>
          <w:rFonts w:ascii="Univers" w:hAnsi="Univers"/>
          <w:sz w:val="24"/>
          <w:szCs w:val="24"/>
        </w:rPr>
        <w:t xml:space="preserve">e juridiction en mesure de </w:t>
      </w:r>
      <w:r w:rsidR="00127955">
        <w:rPr>
          <w:rFonts w:ascii="Univers" w:hAnsi="Univers"/>
          <w:sz w:val="24"/>
          <w:szCs w:val="24"/>
        </w:rPr>
        <w:t xml:space="preserve">sanctionner de telles pratiques </w:t>
      </w:r>
      <w:r w:rsidR="00415651">
        <w:rPr>
          <w:rFonts w:ascii="Univers" w:hAnsi="Univers"/>
          <w:sz w:val="24"/>
          <w:szCs w:val="24"/>
        </w:rPr>
        <w:t>commerciale</w:t>
      </w:r>
      <w:r w:rsidR="00127955">
        <w:rPr>
          <w:rFonts w:ascii="Univers" w:hAnsi="Univers"/>
          <w:sz w:val="24"/>
          <w:szCs w:val="24"/>
        </w:rPr>
        <w:t>s</w:t>
      </w:r>
      <w:r>
        <w:rPr>
          <w:rFonts w:ascii="Univers" w:hAnsi="Univers"/>
          <w:sz w:val="24"/>
          <w:szCs w:val="24"/>
        </w:rPr>
        <w:t>.</w:t>
      </w:r>
    </w:p>
    <w:p w14:paraId="7D862EBE" w14:textId="77777777" w:rsidR="006C5790" w:rsidRDefault="006C5790" w:rsidP="006C5790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222E61BA" w14:textId="254C4100" w:rsidR="007906AF" w:rsidRDefault="00046367" w:rsidP="006C5790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Veuillez agréer</w:t>
      </w:r>
      <w:r w:rsidR="006C5790">
        <w:rPr>
          <w:rFonts w:ascii="Univers" w:hAnsi="Univers"/>
          <w:sz w:val="24"/>
          <w:szCs w:val="24"/>
        </w:rPr>
        <w:t xml:space="preserve"> </w:t>
      </w:r>
      <w:r w:rsidR="00AC4E30">
        <w:rPr>
          <w:rFonts w:ascii="Univers" w:hAnsi="Univers"/>
          <w:sz w:val="24"/>
          <w:szCs w:val="24"/>
        </w:rPr>
        <w:t xml:space="preserve">l’expression </w:t>
      </w:r>
      <w:r w:rsidR="00DA300D">
        <w:rPr>
          <w:rFonts w:ascii="Univers" w:hAnsi="Univers"/>
          <w:sz w:val="24"/>
          <w:szCs w:val="24"/>
        </w:rPr>
        <w:t xml:space="preserve">de </w:t>
      </w:r>
      <w:r w:rsidR="00DA300D"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</w:rPr>
        <w:t>mes</w:t>
      </w:r>
      <w:r w:rsidR="00B17BC9" w:rsidRPr="006C5790">
        <w:rPr>
          <w:rFonts w:ascii="Univers" w:hAnsi="Univers"/>
          <w:color w:val="767171" w:themeColor="background2" w:themeShade="80"/>
          <w:sz w:val="24"/>
          <w:szCs w:val="24"/>
          <w:highlight w:val="yellow"/>
        </w:rPr>
        <w:t>/nos</w:t>
      </w:r>
      <w:r w:rsidR="00DA300D" w:rsidRPr="00B17BC9">
        <w:rPr>
          <w:rFonts w:ascii="Univers" w:hAnsi="Univers"/>
          <w:color w:val="767171" w:themeColor="background2" w:themeShade="80"/>
          <w:sz w:val="24"/>
          <w:szCs w:val="24"/>
        </w:rPr>
        <w:t xml:space="preserve"> </w:t>
      </w:r>
      <w:r w:rsidR="00DA300D">
        <w:rPr>
          <w:rFonts w:ascii="Univers" w:hAnsi="Univers"/>
          <w:sz w:val="24"/>
          <w:szCs w:val="24"/>
        </w:rPr>
        <w:t xml:space="preserve">salutations distinguées, </w:t>
      </w:r>
    </w:p>
    <w:p w14:paraId="72DC5FF6" w14:textId="77777777" w:rsidR="00AF0D5E" w:rsidRDefault="00AF0D5E" w:rsidP="000567AF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725A45E2" w14:textId="03093394" w:rsidR="007906AF" w:rsidRDefault="007906AF" w:rsidP="007906AF">
      <w:pPr>
        <w:spacing w:after="0" w:line="240" w:lineRule="auto"/>
        <w:jc w:val="right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…………………………………………………………………</w:t>
      </w:r>
    </w:p>
    <w:p w14:paraId="318FB937" w14:textId="494F39C4" w:rsidR="009C76CE" w:rsidRPr="006C5790" w:rsidRDefault="00616B08" w:rsidP="006C5790">
      <w:pPr>
        <w:spacing w:after="0" w:line="240" w:lineRule="auto"/>
        <w:ind w:firstLine="142"/>
        <w:jc w:val="right"/>
        <w:rPr>
          <w:rFonts w:ascii="Univers" w:hAnsi="Univers"/>
          <w:color w:val="767171" w:themeColor="background2" w:themeShade="80"/>
          <w:sz w:val="24"/>
          <w:szCs w:val="24"/>
          <w:u w:val="dotted"/>
        </w:rPr>
      </w:pPr>
      <w:r w:rsidRPr="006C5790">
        <w:rPr>
          <w:rFonts w:ascii="Univers" w:hAnsi="Univers"/>
          <w:color w:val="767171" w:themeColor="background2" w:themeShade="80"/>
          <w:sz w:val="24"/>
          <w:szCs w:val="24"/>
          <w:u w:val="dotted"/>
        </w:rPr>
        <w:t>Signature de tous les</w:t>
      </w:r>
      <w:r w:rsidR="007906AF" w:rsidRPr="006C5790">
        <w:rPr>
          <w:rFonts w:ascii="Univers" w:hAnsi="Univers"/>
          <w:color w:val="767171" w:themeColor="background2" w:themeShade="80"/>
          <w:sz w:val="24"/>
          <w:szCs w:val="24"/>
          <w:u w:val="dotted"/>
        </w:rPr>
        <w:t xml:space="preserve"> titulaire</w:t>
      </w:r>
      <w:r w:rsidRPr="006C5790">
        <w:rPr>
          <w:rFonts w:ascii="Univers" w:hAnsi="Univers"/>
          <w:color w:val="767171" w:themeColor="background2" w:themeShade="80"/>
          <w:sz w:val="24"/>
          <w:szCs w:val="24"/>
          <w:u w:val="dotted"/>
        </w:rPr>
        <w:t>s</w:t>
      </w:r>
      <w:r w:rsidR="007906AF" w:rsidRPr="006C5790">
        <w:rPr>
          <w:rFonts w:ascii="Univers" w:hAnsi="Univers"/>
          <w:color w:val="767171" w:themeColor="background2" w:themeShade="80"/>
          <w:sz w:val="24"/>
          <w:szCs w:val="24"/>
          <w:u w:val="dotted"/>
        </w:rPr>
        <w:t xml:space="preserve"> du contrat de fourniture d’électricité</w:t>
      </w:r>
    </w:p>
    <w:sectPr w:rsidR="009C76CE" w:rsidRPr="006C5790" w:rsidSect="00BF5236">
      <w:headerReference w:type="default" r:id="rId7"/>
      <w:headerReference w:type="first" r:id="rId8"/>
      <w:pgSz w:w="11907" w:h="16840" w:code="9"/>
      <w:pgMar w:top="1135" w:right="1080" w:bottom="426" w:left="108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64D8" w14:textId="77777777" w:rsidR="005A3EC0" w:rsidRDefault="005A3EC0" w:rsidP="0023685A">
      <w:pPr>
        <w:spacing w:after="0" w:line="240" w:lineRule="auto"/>
      </w:pPr>
      <w:r>
        <w:separator/>
      </w:r>
    </w:p>
  </w:endnote>
  <w:endnote w:type="continuationSeparator" w:id="0">
    <w:p w14:paraId="373DF13B" w14:textId="77777777" w:rsidR="005A3EC0" w:rsidRDefault="005A3EC0" w:rsidP="002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6F7D9" w14:textId="77777777" w:rsidR="005A3EC0" w:rsidRDefault="005A3EC0" w:rsidP="0023685A">
      <w:pPr>
        <w:spacing w:after="0" w:line="240" w:lineRule="auto"/>
      </w:pPr>
      <w:r>
        <w:separator/>
      </w:r>
    </w:p>
  </w:footnote>
  <w:footnote w:type="continuationSeparator" w:id="0">
    <w:p w14:paraId="6B24A4C4" w14:textId="77777777" w:rsidR="005A3EC0" w:rsidRDefault="005A3EC0" w:rsidP="0023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59E7" w14:textId="7A7670BC" w:rsidR="0002257C" w:rsidRPr="00F11EA4" w:rsidRDefault="0002257C" w:rsidP="00F11EA4">
    <w:pPr>
      <w:pStyle w:val="En-tte"/>
      <w:pBdr>
        <w:bottom w:val="single" w:sz="4" w:space="1" w:color="009999"/>
      </w:pBdr>
      <w:rPr>
        <w:rFonts w:ascii="Univers" w:hAnsi="Univers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C0D4" w14:textId="620796FA" w:rsidR="0002257C" w:rsidRPr="006B4031" w:rsidRDefault="003E1B42" w:rsidP="00BF5236">
    <w:pPr>
      <w:pStyle w:val="En-tte"/>
      <w:jc w:val="center"/>
      <w:rPr>
        <w:sz w:val="20"/>
        <w:szCs w:val="20"/>
      </w:rPr>
    </w:pPr>
    <w:r>
      <w:rPr>
        <w:rFonts w:ascii="Univers" w:hAnsi="Univers"/>
        <w:sz w:val="24"/>
        <w:szCs w:val="24"/>
      </w:rPr>
      <w:t>M</w:t>
    </w:r>
    <w:r w:rsidR="000567AF">
      <w:rPr>
        <w:rFonts w:ascii="Univers" w:hAnsi="Univers"/>
        <w:sz w:val="24"/>
        <w:szCs w:val="24"/>
      </w:rPr>
      <w:t xml:space="preserve">ysmartcab.fr </w:t>
    </w:r>
    <w:r w:rsidR="006278C9">
      <w:rPr>
        <w:rFonts w:ascii="Univers" w:hAnsi="Univers"/>
        <w:sz w:val="24"/>
        <w:szCs w:val="24"/>
      </w:rPr>
      <w:t>–</w:t>
    </w:r>
    <w:r w:rsidR="000567AF">
      <w:rPr>
        <w:rFonts w:ascii="Univers" w:hAnsi="Univers"/>
        <w:sz w:val="24"/>
        <w:szCs w:val="24"/>
      </w:rPr>
      <w:t xml:space="preserve"> M</w:t>
    </w:r>
    <w:r w:rsidR="006278C9">
      <w:rPr>
        <w:rFonts w:ascii="Univers" w:hAnsi="Univers"/>
        <w:sz w:val="24"/>
        <w:szCs w:val="24"/>
      </w:rPr>
      <w:t>odèle de m</w:t>
    </w:r>
    <w:r>
      <w:rPr>
        <w:rFonts w:ascii="Univers" w:hAnsi="Univers"/>
        <w:sz w:val="24"/>
        <w:szCs w:val="24"/>
      </w:rPr>
      <w:t xml:space="preserve">ise en demeure </w:t>
    </w:r>
    <w:r w:rsidR="00F149CF">
      <w:rPr>
        <w:rFonts w:ascii="Univers" w:hAnsi="Univers"/>
        <w:sz w:val="24"/>
        <w:szCs w:val="24"/>
      </w:rPr>
      <w:t>action collective Linky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8D"/>
    <w:multiLevelType w:val="hybridMultilevel"/>
    <w:tmpl w:val="BAEEB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6D4"/>
    <w:multiLevelType w:val="hybridMultilevel"/>
    <w:tmpl w:val="20C44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1EC"/>
    <w:multiLevelType w:val="hybridMultilevel"/>
    <w:tmpl w:val="0D1099B0"/>
    <w:lvl w:ilvl="0" w:tplc="24ECFE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7CFB"/>
    <w:multiLevelType w:val="hybridMultilevel"/>
    <w:tmpl w:val="EFB0B31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F2058FE"/>
    <w:multiLevelType w:val="hybridMultilevel"/>
    <w:tmpl w:val="8890A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43DF"/>
    <w:multiLevelType w:val="hybridMultilevel"/>
    <w:tmpl w:val="0628A0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01E43"/>
    <w:multiLevelType w:val="hybridMultilevel"/>
    <w:tmpl w:val="509A800C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F0B1865"/>
    <w:multiLevelType w:val="hybridMultilevel"/>
    <w:tmpl w:val="40601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581B"/>
    <w:multiLevelType w:val="hybridMultilevel"/>
    <w:tmpl w:val="75E42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DB"/>
    <w:rsid w:val="0002257C"/>
    <w:rsid w:val="00046367"/>
    <w:rsid w:val="0005226A"/>
    <w:rsid w:val="000567AF"/>
    <w:rsid w:val="00077DA4"/>
    <w:rsid w:val="00080327"/>
    <w:rsid w:val="00087D23"/>
    <w:rsid w:val="000A7630"/>
    <w:rsid w:val="000C41B4"/>
    <w:rsid w:val="000D09F5"/>
    <w:rsid w:val="000D0E68"/>
    <w:rsid w:val="000F6F9D"/>
    <w:rsid w:val="00112D13"/>
    <w:rsid w:val="00113CEF"/>
    <w:rsid w:val="00127955"/>
    <w:rsid w:val="00144072"/>
    <w:rsid w:val="0015278F"/>
    <w:rsid w:val="00185017"/>
    <w:rsid w:val="00192B49"/>
    <w:rsid w:val="001C0A53"/>
    <w:rsid w:val="001D305D"/>
    <w:rsid w:val="001E16D4"/>
    <w:rsid w:val="00226825"/>
    <w:rsid w:val="0023685A"/>
    <w:rsid w:val="00237588"/>
    <w:rsid w:val="00240E16"/>
    <w:rsid w:val="002567EE"/>
    <w:rsid w:val="00257CD2"/>
    <w:rsid w:val="002618F7"/>
    <w:rsid w:val="00261C16"/>
    <w:rsid w:val="00295FF9"/>
    <w:rsid w:val="002A66C4"/>
    <w:rsid w:val="002C36AA"/>
    <w:rsid w:val="002D26AB"/>
    <w:rsid w:val="002F34F1"/>
    <w:rsid w:val="00337A80"/>
    <w:rsid w:val="00340D2D"/>
    <w:rsid w:val="003450E8"/>
    <w:rsid w:val="00352C63"/>
    <w:rsid w:val="00357440"/>
    <w:rsid w:val="0036403D"/>
    <w:rsid w:val="00380A3B"/>
    <w:rsid w:val="00386F49"/>
    <w:rsid w:val="00396F7A"/>
    <w:rsid w:val="003C3BEC"/>
    <w:rsid w:val="003E030A"/>
    <w:rsid w:val="003E1B42"/>
    <w:rsid w:val="00402631"/>
    <w:rsid w:val="00415651"/>
    <w:rsid w:val="00431BAF"/>
    <w:rsid w:val="00432F60"/>
    <w:rsid w:val="00441DBB"/>
    <w:rsid w:val="00442286"/>
    <w:rsid w:val="00443BA7"/>
    <w:rsid w:val="00464D3D"/>
    <w:rsid w:val="004650D8"/>
    <w:rsid w:val="00486FE3"/>
    <w:rsid w:val="004B3914"/>
    <w:rsid w:val="004B3D0D"/>
    <w:rsid w:val="004C5A53"/>
    <w:rsid w:val="004D575A"/>
    <w:rsid w:val="004E3C20"/>
    <w:rsid w:val="00501A2E"/>
    <w:rsid w:val="005209B2"/>
    <w:rsid w:val="005263C4"/>
    <w:rsid w:val="005328CC"/>
    <w:rsid w:val="00535C7D"/>
    <w:rsid w:val="00574B30"/>
    <w:rsid w:val="00574DB9"/>
    <w:rsid w:val="00581AF2"/>
    <w:rsid w:val="005A351D"/>
    <w:rsid w:val="005A3EC0"/>
    <w:rsid w:val="005A5E46"/>
    <w:rsid w:val="005D4A70"/>
    <w:rsid w:val="005E65BC"/>
    <w:rsid w:val="005F308E"/>
    <w:rsid w:val="005F5F68"/>
    <w:rsid w:val="00601182"/>
    <w:rsid w:val="00616B08"/>
    <w:rsid w:val="006278C9"/>
    <w:rsid w:val="00642355"/>
    <w:rsid w:val="00664679"/>
    <w:rsid w:val="00664B8B"/>
    <w:rsid w:val="00694E82"/>
    <w:rsid w:val="006B0406"/>
    <w:rsid w:val="006B4031"/>
    <w:rsid w:val="006C5790"/>
    <w:rsid w:val="006C6D1C"/>
    <w:rsid w:val="00713481"/>
    <w:rsid w:val="007149EF"/>
    <w:rsid w:val="00723354"/>
    <w:rsid w:val="0073158E"/>
    <w:rsid w:val="00762869"/>
    <w:rsid w:val="00775228"/>
    <w:rsid w:val="007906AF"/>
    <w:rsid w:val="007A2641"/>
    <w:rsid w:val="007A659C"/>
    <w:rsid w:val="007E7322"/>
    <w:rsid w:val="007F1C28"/>
    <w:rsid w:val="0081411E"/>
    <w:rsid w:val="008202D2"/>
    <w:rsid w:val="00851683"/>
    <w:rsid w:val="00864DBC"/>
    <w:rsid w:val="008A45CB"/>
    <w:rsid w:val="008D554A"/>
    <w:rsid w:val="008F0F7D"/>
    <w:rsid w:val="00905644"/>
    <w:rsid w:val="00913009"/>
    <w:rsid w:val="009300B9"/>
    <w:rsid w:val="0097238A"/>
    <w:rsid w:val="00975542"/>
    <w:rsid w:val="00991E36"/>
    <w:rsid w:val="009A112B"/>
    <w:rsid w:val="009C76CE"/>
    <w:rsid w:val="009D1EE6"/>
    <w:rsid w:val="009D4321"/>
    <w:rsid w:val="009E2DE5"/>
    <w:rsid w:val="009E49A2"/>
    <w:rsid w:val="009E5474"/>
    <w:rsid w:val="00A037E0"/>
    <w:rsid w:val="00A10DD7"/>
    <w:rsid w:val="00A1667A"/>
    <w:rsid w:val="00A37BA8"/>
    <w:rsid w:val="00A52AD7"/>
    <w:rsid w:val="00AA613F"/>
    <w:rsid w:val="00AC172A"/>
    <w:rsid w:val="00AC4E30"/>
    <w:rsid w:val="00AD06DA"/>
    <w:rsid w:val="00AE5D26"/>
    <w:rsid w:val="00AF0D5E"/>
    <w:rsid w:val="00B05F27"/>
    <w:rsid w:val="00B17BC9"/>
    <w:rsid w:val="00B37603"/>
    <w:rsid w:val="00B4294B"/>
    <w:rsid w:val="00B54D5A"/>
    <w:rsid w:val="00B609FA"/>
    <w:rsid w:val="00B73C94"/>
    <w:rsid w:val="00B7591B"/>
    <w:rsid w:val="00B97291"/>
    <w:rsid w:val="00BA5D81"/>
    <w:rsid w:val="00BA6182"/>
    <w:rsid w:val="00BB160A"/>
    <w:rsid w:val="00BB18FF"/>
    <w:rsid w:val="00BB6C14"/>
    <w:rsid w:val="00BC083C"/>
    <w:rsid w:val="00BC1B26"/>
    <w:rsid w:val="00BE6EF8"/>
    <w:rsid w:val="00BF5236"/>
    <w:rsid w:val="00C04821"/>
    <w:rsid w:val="00C1730C"/>
    <w:rsid w:val="00C21C6D"/>
    <w:rsid w:val="00C23BC5"/>
    <w:rsid w:val="00C444EF"/>
    <w:rsid w:val="00C44D9A"/>
    <w:rsid w:val="00C51CF1"/>
    <w:rsid w:val="00C52067"/>
    <w:rsid w:val="00C54BCE"/>
    <w:rsid w:val="00C838A8"/>
    <w:rsid w:val="00C8703E"/>
    <w:rsid w:val="00C90585"/>
    <w:rsid w:val="00CA5ECA"/>
    <w:rsid w:val="00CB0915"/>
    <w:rsid w:val="00CC07A1"/>
    <w:rsid w:val="00CC3773"/>
    <w:rsid w:val="00CE2D2B"/>
    <w:rsid w:val="00D01FA1"/>
    <w:rsid w:val="00D123A0"/>
    <w:rsid w:val="00D125C7"/>
    <w:rsid w:val="00D3058E"/>
    <w:rsid w:val="00D30D60"/>
    <w:rsid w:val="00D43043"/>
    <w:rsid w:val="00D444EE"/>
    <w:rsid w:val="00D451D4"/>
    <w:rsid w:val="00D55D9C"/>
    <w:rsid w:val="00D646F8"/>
    <w:rsid w:val="00D7350D"/>
    <w:rsid w:val="00D96BEC"/>
    <w:rsid w:val="00DA300D"/>
    <w:rsid w:val="00DA3736"/>
    <w:rsid w:val="00DB46DB"/>
    <w:rsid w:val="00DB76F8"/>
    <w:rsid w:val="00DD20E5"/>
    <w:rsid w:val="00DE6F8B"/>
    <w:rsid w:val="00DF0EA4"/>
    <w:rsid w:val="00DF5175"/>
    <w:rsid w:val="00E104DA"/>
    <w:rsid w:val="00E12A72"/>
    <w:rsid w:val="00E173BB"/>
    <w:rsid w:val="00E2282F"/>
    <w:rsid w:val="00E279B3"/>
    <w:rsid w:val="00E30402"/>
    <w:rsid w:val="00E31CE0"/>
    <w:rsid w:val="00E361CC"/>
    <w:rsid w:val="00E436DE"/>
    <w:rsid w:val="00E44805"/>
    <w:rsid w:val="00E454FC"/>
    <w:rsid w:val="00E46FCC"/>
    <w:rsid w:val="00E53BF0"/>
    <w:rsid w:val="00E64BF5"/>
    <w:rsid w:val="00E71F7A"/>
    <w:rsid w:val="00E8480C"/>
    <w:rsid w:val="00EE7460"/>
    <w:rsid w:val="00EE786B"/>
    <w:rsid w:val="00EF11A9"/>
    <w:rsid w:val="00F0242F"/>
    <w:rsid w:val="00F11EA4"/>
    <w:rsid w:val="00F149CF"/>
    <w:rsid w:val="00F14BA6"/>
    <w:rsid w:val="00F15AD6"/>
    <w:rsid w:val="00F70104"/>
    <w:rsid w:val="00FA6246"/>
    <w:rsid w:val="00FA6A16"/>
    <w:rsid w:val="00FB6491"/>
    <w:rsid w:val="00FC0463"/>
    <w:rsid w:val="00FC6BE5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9608"/>
  <w15:chartTrackingRefBased/>
  <w15:docId w15:val="{43D461DD-C840-4895-B2EA-03C2CDC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E3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991E3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74B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23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3685A"/>
  </w:style>
  <w:style w:type="paragraph" w:styleId="Pieddepage">
    <w:name w:val="footer"/>
    <w:basedOn w:val="Normal"/>
    <w:link w:val="PieddepageCar"/>
    <w:uiPriority w:val="99"/>
    <w:unhideWhenUsed/>
    <w:rsid w:val="0023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85A"/>
  </w:style>
  <w:style w:type="table" w:styleId="Grilledutableau">
    <w:name w:val="Table Grid"/>
    <w:basedOn w:val="TableauNormal"/>
    <w:uiPriority w:val="39"/>
    <w:rsid w:val="009C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Lèguevaques Avocat</dc:creator>
  <cp:keywords/>
  <dc:description/>
  <cp:lastModifiedBy>Nicolas</cp:lastModifiedBy>
  <cp:revision>4</cp:revision>
  <cp:lastPrinted>2020-01-09T13:31:00Z</cp:lastPrinted>
  <dcterms:created xsi:type="dcterms:W3CDTF">2020-07-08T13:12:00Z</dcterms:created>
  <dcterms:modified xsi:type="dcterms:W3CDTF">2021-04-02T15:28:00Z</dcterms:modified>
</cp:coreProperties>
</file>